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47F90F" w14:textId="1FA2FA7E" w:rsidR="00990684" w:rsidRDefault="00C94234">
      <w:r>
        <w:rPr>
          <w:rFonts w:hint="eastAsia"/>
        </w:rPr>
        <w:t>使用百度</w:t>
      </w:r>
      <w:r w:rsidRPr="00C94234">
        <w:rPr>
          <w:rFonts w:hint="eastAsia"/>
        </w:rPr>
        <w:t>飞桨</w:t>
      </w:r>
      <w:proofErr w:type="spellStart"/>
      <w:r w:rsidRPr="00C94234">
        <w:t>PaddleX</w:t>
      </w:r>
      <w:proofErr w:type="spellEnd"/>
      <w:r>
        <w:rPr>
          <w:rFonts w:hint="eastAsia"/>
        </w:rPr>
        <w:t>训练自己的模型——以</w:t>
      </w:r>
      <w:proofErr w:type="gramStart"/>
      <w:r>
        <w:rPr>
          <w:rFonts w:hint="eastAsia"/>
        </w:rPr>
        <w:t>迪</w:t>
      </w:r>
      <w:proofErr w:type="gramEnd"/>
      <w:r>
        <w:rPr>
          <w:rFonts w:hint="eastAsia"/>
        </w:rPr>
        <w:t>士尼</w:t>
      </w:r>
      <w:proofErr w:type="gramStart"/>
      <w:r>
        <w:rPr>
          <w:rFonts w:hint="eastAsia"/>
        </w:rPr>
        <w:t>梦幻星谷钓鱼</w:t>
      </w:r>
      <w:proofErr w:type="gramEnd"/>
      <w:r>
        <w:rPr>
          <w:rFonts w:hint="eastAsia"/>
        </w:rPr>
        <w:t>为例</w:t>
      </w:r>
    </w:p>
    <w:p w14:paraId="4A7076E9" w14:textId="578E98E4" w:rsidR="00C94234" w:rsidRDefault="00C94234"/>
    <w:p w14:paraId="14B70758" w14:textId="75AC5EF4" w:rsidR="00C94234" w:rsidRDefault="00C94234" w:rsidP="00C94234">
      <w:r>
        <w:rPr>
          <w:rFonts w:hint="eastAsia"/>
        </w:rPr>
        <w:t>算法分析</w:t>
      </w:r>
    </w:p>
    <w:p w14:paraId="70C3AA67" w14:textId="1D6D23B0" w:rsidR="00C94234" w:rsidRDefault="00C94234" w:rsidP="00C94234"/>
    <w:p w14:paraId="7EFECA8F" w14:textId="11B8F11A" w:rsidR="00C94234" w:rsidRDefault="00C94234" w:rsidP="00C94234">
      <w:r>
        <w:rPr>
          <w:rFonts w:hint="eastAsia"/>
        </w:rPr>
        <w:t>该游戏钓鱼操作较简单，首先按住右键甩杆子，出现提示后按鼠标右键收杆，次数2次，然后屏幕提示完成钓鱼</w:t>
      </w:r>
    </w:p>
    <w:p w14:paraId="7F061D3A" w14:textId="00B39728" w:rsidR="00C94234" w:rsidRDefault="00C94234" w:rsidP="00C94234">
      <w:r w:rsidRPr="00C94234">
        <w:drawing>
          <wp:inline distT="0" distB="0" distL="0" distR="0" wp14:anchorId="6E9F6346" wp14:editId="09F1E45C">
            <wp:extent cx="2256929" cy="204343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91739" cy="207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234">
        <w:drawing>
          <wp:inline distT="0" distB="0" distL="0" distR="0" wp14:anchorId="25461477" wp14:editId="379F98BF">
            <wp:extent cx="2489493" cy="2062358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32218" cy="209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7CC0" w14:textId="766936BC" w:rsidR="00C94234" w:rsidRDefault="00C94234" w:rsidP="00C94234">
      <w:r>
        <w:rPr>
          <w:rFonts w:hint="eastAsia"/>
        </w:rPr>
        <w:t>对于标注，需要标注三个类别，即收杆提示的三条线和鼠标图标，以及钓鱼完成后的星星</w:t>
      </w:r>
    </w:p>
    <w:p w14:paraId="3D65D48A" w14:textId="2923D26A" w:rsidR="00C94234" w:rsidRDefault="00C94234" w:rsidP="00C94234">
      <w:pPr>
        <w:rPr>
          <w:rFonts w:hint="eastAsia"/>
        </w:rPr>
      </w:pPr>
      <w:r w:rsidRPr="00C94234">
        <w:drawing>
          <wp:inline distT="0" distB="0" distL="0" distR="0" wp14:anchorId="525E6596" wp14:editId="3BF64388">
            <wp:extent cx="2859482" cy="1393785"/>
            <wp:effectExtent l="0" t="0" r="0" b="0"/>
            <wp:docPr id="6" name="图片 6" descr="图片包含 年轻, 女孩, 站, 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片包含 年轻, 女孩, 站, 小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50733" cy="143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4234">
        <w:drawing>
          <wp:inline distT="0" distB="0" distL="0" distR="0" wp14:anchorId="5E4BF7F6" wp14:editId="23746ED6">
            <wp:extent cx="1914120" cy="1390015"/>
            <wp:effectExtent l="0" t="0" r="0" b="635"/>
            <wp:docPr id="5" name="图片 5" descr="电脑游戏的截图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电脑游戏的截图&#10;&#10;中度可信度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23270" cy="139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254FE" w14:textId="718988F4" w:rsidR="00C94234" w:rsidRDefault="00C94234" w:rsidP="00C94234"/>
    <w:p w14:paraId="4457DC98" w14:textId="43A391E9" w:rsidR="00C94234" w:rsidRDefault="00C94234" w:rsidP="00C94234">
      <w:r>
        <w:rPr>
          <w:rFonts w:hint="eastAsia"/>
        </w:rPr>
        <w:t>数据准备</w:t>
      </w:r>
    </w:p>
    <w:p w14:paraId="75217B39" w14:textId="2EF98068" w:rsidR="00C94234" w:rsidRDefault="00C94234" w:rsidP="00C94234">
      <w:pPr>
        <w:rPr>
          <w:rFonts w:hint="eastAsia"/>
        </w:rPr>
      </w:pPr>
      <w:r>
        <w:rPr>
          <w:rFonts w:hint="eastAsia"/>
        </w:rPr>
        <w:t>图片数据主要从游戏中截图，设置分辨率为1</w:t>
      </w:r>
      <w:r>
        <w:t>280*720</w:t>
      </w:r>
      <w:r>
        <w:rPr>
          <w:rFonts w:hint="eastAsia"/>
        </w:rPr>
        <w:t>，然后出现关键画面一直按F</w:t>
      </w:r>
      <w:r>
        <w:t>12</w:t>
      </w:r>
      <w:r>
        <w:rPr>
          <w:rFonts w:hint="eastAsia"/>
        </w:rPr>
        <w:t>（</w:t>
      </w:r>
      <w:r>
        <w:t>steam</w:t>
      </w:r>
      <w:r>
        <w:rPr>
          <w:rFonts w:hint="eastAsia"/>
        </w:rPr>
        <w:t>中的截图按键）</w:t>
      </w:r>
    </w:p>
    <w:p w14:paraId="45435A46" w14:textId="73FDA5F2" w:rsidR="00C94234" w:rsidRDefault="00C94234" w:rsidP="00C94234">
      <w:r w:rsidRPr="00C94234">
        <w:lastRenderedPageBreak/>
        <w:drawing>
          <wp:inline distT="0" distB="0" distL="0" distR="0" wp14:anchorId="48F879D9" wp14:editId="0419FCA3">
            <wp:extent cx="5274310" cy="31464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41F9C" w14:textId="38CD96B0" w:rsidR="00C94234" w:rsidRDefault="00C94234" w:rsidP="00C94234"/>
    <w:p w14:paraId="421AB0CF" w14:textId="2184FFC1" w:rsidR="00C94234" w:rsidRDefault="00C94234" w:rsidP="00C94234">
      <w:r>
        <w:rPr>
          <w:rFonts w:hint="eastAsia"/>
        </w:rPr>
        <w:t>使用标注精灵标注</w:t>
      </w:r>
    </w:p>
    <w:p w14:paraId="06545267" w14:textId="0AD94F44" w:rsidR="00603AEC" w:rsidRDefault="00603AEC" w:rsidP="00C94234">
      <w:r w:rsidRPr="00603AEC">
        <w:drawing>
          <wp:inline distT="0" distB="0" distL="0" distR="0" wp14:anchorId="51CFA93F" wp14:editId="15E199E3">
            <wp:extent cx="5274310" cy="2872105"/>
            <wp:effectExtent l="0" t="0" r="2540" b="444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A737" w14:textId="3F95B5B5" w:rsidR="00603AEC" w:rsidRDefault="00603AEC" w:rsidP="00C94234"/>
    <w:p w14:paraId="6D68BA97" w14:textId="65CB2AE3" w:rsidR="00603AEC" w:rsidRDefault="00603AEC" w:rsidP="00C94234"/>
    <w:p w14:paraId="3E39465E" w14:textId="3A028473" w:rsidR="00603AEC" w:rsidRDefault="00603AEC" w:rsidP="00C94234">
      <w:r>
        <w:rPr>
          <w:rFonts w:hint="eastAsia"/>
        </w:rPr>
        <w:t>安装</w:t>
      </w:r>
      <w:proofErr w:type="spellStart"/>
      <w:r>
        <w:rPr>
          <w:rFonts w:hint="eastAsia"/>
        </w:rPr>
        <w:t>Paddl</w:t>
      </w:r>
      <w:r>
        <w:t>ex</w:t>
      </w:r>
      <w:proofErr w:type="spellEnd"/>
      <w:r>
        <w:t>:</w:t>
      </w:r>
    </w:p>
    <w:p w14:paraId="0DA00965" w14:textId="127A7EED" w:rsidR="00603AEC" w:rsidRDefault="00603AEC" w:rsidP="00C94234">
      <w:hyperlink r:id="rId14" w:history="1">
        <w:r w:rsidRPr="007F29B2">
          <w:rPr>
            <w:rStyle w:val="a4"/>
          </w:rPr>
          <w:t>https://www.paddlepaddle.org.cn/paddlex/download</w:t>
        </w:r>
      </w:hyperlink>
    </w:p>
    <w:p w14:paraId="048A8E45" w14:textId="1A4BAD03" w:rsidR="00603AEC" w:rsidRDefault="00603AEC" w:rsidP="00C94234"/>
    <w:p w14:paraId="64390974" w14:textId="561ADF6C" w:rsidR="00603AEC" w:rsidRDefault="00603AEC" w:rsidP="00C94234">
      <w:r>
        <w:rPr>
          <w:rFonts w:hint="eastAsia"/>
        </w:rPr>
        <w:t>注意：若你的显卡是4</w:t>
      </w:r>
      <w:r>
        <w:t>0</w:t>
      </w:r>
      <w:proofErr w:type="gramStart"/>
      <w:r>
        <w:rPr>
          <w:rFonts w:hint="eastAsia"/>
        </w:rPr>
        <w:t>系显卡</w:t>
      </w:r>
      <w:proofErr w:type="gramEnd"/>
      <w:r>
        <w:rPr>
          <w:rFonts w:hint="eastAsia"/>
        </w:rPr>
        <w:t>，则需要替换cuda</w:t>
      </w:r>
      <w:r>
        <w:t>11.8</w:t>
      </w:r>
      <w:r>
        <w:rPr>
          <w:rFonts w:hint="eastAsia"/>
        </w:rPr>
        <w:t>和对应的</w:t>
      </w:r>
      <w:proofErr w:type="spellStart"/>
      <w:r>
        <w:rPr>
          <w:rFonts w:hint="eastAsia"/>
        </w:rPr>
        <w:t>cu</w:t>
      </w:r>
      <w:r>
        <w:t>dnn</w:t>
      </w:r>
      <w:proofErr w:type="spellEnd"/>
      <w:r>
        <w:rPr>
          <w:rFonts w:hint="eastAsia"/>
        </w:rPr>
        <w:t>相关文件才能正常使用</w:t>
      </w:r>
    </w:p>
    <w:p w14:paraId="5FFA2061" w14:textId="7FAA4579" w:rsidR="00603AEC" w:rsidRDefault="00603AEC" w:rsidP="00C94234">
      <w:r w:rsidRPr="00603AEC">
        <w:lastRenderedPageBreak/>
        <w:drawing>
          <wp:inline distT="0" distB="0" distL="0" distR="0" wp14:anchorId="59EF379B" wp14:editId="131DF770">
            <wp:extent cx="5274310" cy="31451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1F3B" w14:textId="7E12E00A" w:rsidR="00603AEC" w:rsidRDefault="00603AEC" w:rsidP="00C94234"/>
    <w:p w14:paraId="3529D605" w14:textId="0463A2C5" w:rsidR="00603AEC" w:rsidRDefault="00603AEC" w:rsidP="00C94234">
      <w:r>
        <w:rPr>
          <w:rFonts w:hint="eastAsia"/>
        </w:rPr>
        <w:t>打开主界面，确认</w:t>
      </w:r>
      <w:proofErr w:type="spellStart"/>
      <w:r>
        <w:rPr>
          <w:rFonts w:hint="eastAsia"/>
        </w:rPr>
        <w:t>cuda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cudnn</w:t>
      </w:r>
      <w:proofErr w:type="spellEnd"/>
      <w:r>
        <w:rPr>
          <w:rFonts w:hint="eastAsia"/>
        </w:rPr>
        <w:t>版本</w:t>
      </w:r>
    </w:p>
    <w:p w14:paraId="7D680793" w14:textId="4CEFE822" w:rsidR="00603AEC" w:rsidRDefault="00603AEC" w:rsidP="00C94234">
      <w:r w:rsidRPr="00603AEC">
        <w:drawing>
          <wp:inline distT="0" distB="0" distL="0" distR="0" wp14:anchorId="6C9E1F26" wp14:editId="3BF54F4C">
            <wp:extent cx="5274310" cy="2919730"/>
            <wp:effectExtent l="0" t="0" r="2540" b="0"/>
            <wp:docPr id="10" name="图片 10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图形用户界面, 应用程序&#10;&#10;描述已自动生成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2BCE" w14:textId="3702544E" w:rsidR="00603AEC" w:rsidRDefault="00603AEC" w:rsidP="00C94234"/>
    <w:p w14:paraId="6F68FF56" w14:textId="66C7E1B0" w:rsidR="00603AEC" w:rsidRDefault="00603AEC" w:rsidP="00C94234"/>
    <w:p w14:paraId="1D2A0C49" w14:textId="6659F821" w:rsidR="00603AEC" w:rsidRDefault="00603AEC" w:rsidP="00C94234">
      <w:r>
        <w:rPr>
          <w:rFonts w:hint="eastAsia"/>
        </w:rPr>
        <w:t>训练</w:t>
      </w:r>
    </w:p>
    <w:p w14:paraId="2490F5D0" w14:textId="5DDD4086" w:rsidR="00603AEC" w:rsidRDefault="00603AEC" w:rsidP="00C94234">
      <w:r>
        <w:rPr>
          <w:rFonts w:hint="eastAsia"/>
        </w:rPr>
        <w:t>首先添加数据集</w:t>
      </w:r>
    </w:p>
    <w:p w14:paraId="0C013F4E" w14:textId="1A390799" w:rsidR="00603AEC" w:rsidRDefault="00603AEC" w:rsidP="00C94234">
      <w:r w:rsidRPr="00603AEC">
        <w:lastRenderedPageBreak/>
        <w:drawing>
          <wp:inline distT="0" distB="0" distL="0" distR="0" wp14:anchorId="2F93C2AC" wp14:editId="12AD378E">
            <wp:extent cx="5274310" cy="2865120"/>
            <wp:effectExtent l="0" t="0" r="2540" b="0"/>
            <wp:docPr id="11" name="图片 11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图形用户界面, 应用程序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373A" w14:textId="5E2C175D" w:rsidR="00603AEC" w:rsidRDefault="00603AEC" w:rsidP="00C94234">
      <w:r w:rsidRPr="00603AEC">
        <w:drawing>
          <wp:inline distT="0" distB="0" distL="0" distR="0" wp14:anchorId="4954280F" wp14:editId="6DC29DC9">
            <wp:extent cx="5274310" cy="388747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921A0" w14:textId="13DBE4F9" w:rsidR="00603AEC" w:rsidRDefault="00603AEC" w:rsidP="00C94234"/>
    <w:p w14:paraId="75EBE2DF" w14:textId="5DF05B4F" w:rsidR="00603AEC" w:rsidRDefault="00603AEC" w:rsidP="00C94234">
      <w:r>
        <w:rPr>
          <w:rFonts w:hint="eastAsia"/>
        </w:rPr>
        <w:t>检测并拆分数据集</w:t>
      </w:r>
    </w:p>
    <w:p w14:paraId="68EBDFFB" w14:textId="3053A8AB" w:rsidR="00603AEC" w:rsidRDefault="00603AEC" w:rsidP="00C94234">
      <w:r w:rsidRPr="00603AEC">
        <w:lastRenderedPageBreak/>
        <w:drawing>
          <wp:inline distT="0" distB="0" distL="0" distR="0" wp14:anchorId="608F3B77" wp14:editId="7AC69BCB">
            <wp:extent cx="5274310" cy="2884170"/>
            <wp:effectExtent l="0" t="0" r="2540" b="0"/>
            <wp:docPr id="13" name="图片 13" descr="图形用户界面, 应用程序, PowerPoint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图形用户界面, 应用程序, PowerPoint&#10;&#10;描述已自动生成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6D95" w14:textId="37CAAF37" w:rsidR="00603AEC" w:rsidRDefault="00603AEC" w:rsidP="00C94234"/>
    <w:p w14:paraId="75B0B2C2" w14:textId="44C942D0" w:rsidR="00603AEC" w:rsidRDefault="00603AEC" w:rsidP="00C94234">
      <w:r>
        <w:rPr>
          <w:rFonts w:hint="eastAsia"/>
        </w:rPr>
        <w:t>创建工程</w:t>
      </w:r>
    </w:p>
    <w:p w14:paraId="7814FEB9" w14:textId="21DD79B1" w:rsidR="00603AEC" w:rsidRDefault="00603AEC" w:rsidP="00C94234">
      <w:r w:rsidRPr="00603AEC">
        <w:drawing>
          <wp:inline distT="0" distB="0" distL="0" distR="0" wp14:anchorId="096595D4" wp14:editId="1B2CD469">
            <wp:extent cx="5274310" cy="2825750"/>
            <wp:effectExtent l="0" t="0" r="2540" b="0"/>
            <wp:docPr id="14" name="图片 14" descr="图形用户界面, 应用程序, Word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图形用户界面, 应用程序, Word&#10;&#10;描述已自动生成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241F5" w14:textId="2DF938DC" w:rsidR="00603AEC" w:rsidRDefault="00603AEC" w:rsidP="00C94234"/>
    <w:p w14:paraId="4D071621" w14:textId="10CD8168" w:rsidR="00603AEC" w:rsidRDefault="00603AEC" w:rsidP="00C94234">
      <w:r>
        <w:rPr>
          <w:rFonts w:hint="eastAsia"/>
        </w:rPr>
        <w:t>开始训练</w:t>
      </w:r>
    </w:p>
    <w:p w14:paraId="36EA201D" w14:textId="26FEBE6C" w:rsidR="00312D03" w:rsidRDefault="00312D03" w:rsidP="00C94234">
      <w:r w:rsidRPr="00312D03">
        <w:lastRenderedPageBreak/>
        <w:drawing>
          <wp:inline distT="0" distB="0" distL="0" distR="0" wp14:anchorId="7BBB1F66" wp14:editId="756E63FC">
            <wp:extent cx="5274310" cy="2332355"/>
            <wp:effectExtent l="0" t="0" r="2540" b="0"/>
            <wp:docPr id="15" name="图片 15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图形用户界面, 应用程序&#10;&#10;描述已自动生成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0316" w14:textId="346F3244" w:rsidR="00312D03" w:rsidRDefault="00312D03" w:rsidP="00C94234"/>
    <w:p w14:paraId="28E83B4A" w14:textId="458B2010" w:rsidR="00312D03" w:rsidRDefault="00312D03" w:rsidP="00C94234">
      <w:r>
        <w:rPr>
          <w:rFonts w:hint="eastAsia"/>
        </w:rPr>
        <w:t>参数如下</w:t>
      </w:r>
    </w:p>
    <w:p w14:paraId="0559D863" w14:textId="1224B42D" w:rsidR="00312D03" w:rsidRDefault="00312D03" w:rsidP="00C94234">
      <w:r w:rsidRPr="00312D03">
        <w:drawing>
          <wp:inline distT="0" distB="0" distL="0" distR="0" wp14:anchorId="2F7ED1BD" wp14:editId="440515DE">
            <wp:extent cx="5274310" cy="3035300"/>
            <wp:effectExtent l="0" t="0" r="2540" b="0"/>
            <wp:docPr id="16" name="图片 16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图形用户界面, 应用程序&#10;&#10;描述已自动生成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0E39D" w14:textId="79C8B986" w:rsidR="00312D03" w:rsidRDefault="00312D03" w:rsidP="00C94234"/>
    <w:p w14:paraId="2482526D" w14:textId="366C7A04" w:rsidR="00312D03" w:rsidRDefault="00312D03" w:rsidP="00C94234">
      <w:r>
        <w:rPr>
          <w:rFonts w:hint="eastAsia"/>
        </w:rPr>
        <w:t>启动训练后检查显存占用情况，</w:t>
      </w:r>
      <w:proofErr w:type="gramStart"/>
      <w:r>
        <w:rPr>
          <w:rFonts w:hint="eastAsia"/>
        </w:rPr>
        <w:t>让显存</w:t>
      </w:r>
      <w:proofErr w:type="gramEnd"/>
      <w:r>
        <w:rPr>
          <w:rFonts w:hint="eastAsia"/>
        </w:rPr>
        <w:t>尽可能占满，若显存占用较小可已增加</w:t>
      </w:r>
      <w:proofErr w:type="gramStart"/>
      <w:r>
        <w:rPr>
          <w:rFonts w:hint="eastAsia"/>
        </w:rPr>
        <w:t>批大小</w:t>
      </w:r>
      <w:proofErr w:type="gramEnd"/>
      <w:r>
        <w:rPr>
          <w:rFonts w:hint="eastAsia"/>
        </w:rPr>
        <w:t>参数</w:t>
      </w:r>
    </w:p>
    <w:p w14:paraId="7A91C42A" w14:textId="5852BBCC" w:rsidR="00312D03" w:rsidRDefault="00312D03" w:rsidP="00C94234">
      <w:r w:rsidRPr="00312D03">
        <w:lastRenderedPageBreak/>
        <w:drawing>
          <wp:inline distT="0" distB="0" distL="0" distR="0" wp14:anchorId="0E98F62E" wp14:editId="1C8FEBB8">
            <wp:extent cx="5274310" cy="2814320"/>
            <wp:effectExtent l="0" t="0" r="2540" b="5080"/>
            <wp:docPr id="17" name="图片 17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形用户界面, 应用程序&#10;&#10;描述已自动生成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B65A9" w14:textId="5F77FB74" w:rsidR="00312D03" w:rsidRDefault="00312D03" w:rsidP="00C94234"/>
    <w:p w14:paraId="18F6831C" w14:textId="0A415327" w:rsidR="00312D03" w:rsidRDefault="000D3187" w:rsidP="00C94234">
      <w:r>
        <w:rPr>
          <w:rFonts w:hint="eastAsia"/>
        </w:rPr>
        <w:t>一般来说，</w:t>
      </w:r>
      <w:r w:rsidR="00312D03">
        <w:rPr>
          <w:rFonts w:hint="eastAsia"/>
        </w:rPr>
        <w:t>训练集loss越小，验证集</w:t>
      </w:r>
      <w:proofErr w:type="spellStart"/>
      <w:r w:rsidR="00312D03">
        <w:rPr>
          <w:rFonts w:hint="eastAsia"/>
        </w:rPr>
        <w:t>bbox</w:t>
      </w:r>
      <w:proofErr w:type="spellEnd"/>
      <w:r w:rsidR="00312D03">
        <w:t xml:space="preserve"> </w:t>
      </w:r>
      <w:proofErr w:type="spellStart"/>
      <w:r w:rsidR="00312D03">
        <w:t>mAP</w:t>
      </w:r>
      <w:proofErr w:type="spellEnd"/>
      <w:r w:rsidR="00312D03">
        <w:rPr>
          <w:rFonts w:hint="eastAsia"/>
        </w:rPr>
        <w:t>越大，模型效果越好</w:t>
      </w:r>
    </w:p>
    <w:p w14:paraId="071FBDD0" w14:textId="67C18257" w:rsidR="005B65A4" w:rsidRDefault="005B65A4" w:rsidP="00C94234"/>
    <w:p w14:paraId="05B24323" w14:textId="6820F9AC" w:rsidR="005B65A4" w:rsidRDefault="005B65A4" w:rsidP="00C94234">
      <w:r>
        <w:rPr>
          <w:rFonts w:hint="eastAsia"/>
        </w:rPr>
        <w:t>模型评估和发布：</w:t>
      </w:r>
    </w:p>
    <w:p w14:paraId="541734A4" w14:textId="426DF39D" w:rsidR="005B65A4" w:rsidRDefault="005B65A4" w:rsidP="00C94234">
      <w:r w:rsidRPr="005B65A4">
        <w:drawing>
          <wp:inline distT="0" distB="0" distL="0" distR="0" wp14:anchorId="4A2FA6C5" wp14:editId="7867DDDF">
            <wp:extent cx="5274310" cy="2665095"/>
            <wp:effectExtent l="0" t="0" r="2540" b="1905"/>
            <wp:docPr id="18" name="图片 18" descr="图片包含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图片包含 图表&#10;&#10;描述已自动生成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A10F" w14:textId="7E5A79D0" w:rsidR="005B65A4" w:rsidRDefault="005B65A4" w:rsidP="00C94234"/>
    <w:p w14:paraId="700017B2" w14:textId="47FD2571" w:rsidR="005B65A4" w:rsidRDefault="005B65A4" w:rsidP="00C94234">
      <w:r>
        <w:rPr>
          <w:rFonts w:hint="eastAsia"/>
        </w:rPr>
        <w:t>检测混淆矩阵，若对角线上的数字越大模型效果越好，若其他情况模型可能需要增加样本或者增加迭代次数再次训练</w:t>
      </w:r>
    </w:p>
    <w:p w14:paraId="55923C49" w14:textId="661FAD5C" w:rsidR="005B65A4" w:rsidRDefault="005B65A4" w:rsidP="00C94234"/>
    <w:p w14:paraId="684A9163" w14:textId="77777777" w:rsidR="005B65A4" w:rsidRDefault="005B65A4" w:rsidP="00C94234">
      <w:pPr>
        <w:rPr>
          <w:rFonts w:hint="eastAsia"/>
        </w:rPr>
      </w:pPr>
    </w:p>
    <w:p w14:paraId="6868EA94" w14:textId="02C3F5FE" w:rsidR="005B65A4" w:rsidRDefault="005B65A4" w:rsidP="00C94234">
      <w:r w:rsidRPr="005B65A4">
        <w:lastRenderedPageBreak/>
        <w:drawing>
          <wp:inline distT="0" distB="0" distL="0" distR="0" wp14:anchorId="670C0AB9" wp14:editId="7A0090E7">
            <wp:extent cx="3590014" cy="2206480"/>
            <wp:effectExtent l="0" t="0" r="0" b="3810"/>
            <wp:docPr id="19" name="图片 19" descr="图形用户界面, 文本, 应用程序, 电子邮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图形用户界面, 文本, 应用程序, 电子邮件&#10;&#10;描述已自动生成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95510" cy="220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BF5B" w14:textId="6DD9CB9B" w:rsidR="005B65A4" w:rsidRDefault="005B65A4" w:rsidP="00C94234">
      <w:r w:rsidRPr="005B65A4">
        <w:drawing>
          <wp:inline distT="0" distB="0" distL="0" distR="0" wp14:anchorId="7559F0A6" wp14:editId="0971CD33">
            <wp:extent cx="3392228" cy="1542553"/>
            <wp:effectExtent l="0" t="0" r="0" b="635"/>
            <wp:docPr id="21" name="图片 21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表格&#10;&#10;描述已自动生成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04713" cy="15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EE58" w14:textId="75071BE5" w:rsidR="005B65A4" w:rsidRDefault="005B65A4" w:rsidP="00C94234">
      <w:r>
        <w:rPr>
          <w:rFonts w:hint="eastAsia"/>
        </w:rPr>
        <w:t>生成的目录有两个文件夹，第一个是模型文件夹，第二个是模型推理代码</w:t>
      </w:r>
    </w:p>
    <w:p w14:paraId="2CC60964" w14:textId="414BCB03" w:rsidR="00146146" w:rsidRDefault="00146146" w:rsidP="00C94234"/>
    <w:p w14:paraId="13B812D3" w14:textId="4CED4C32" w:rsidR="003F4809" w:rsidRDefault="003F4809" w:rsidP="00C94234">
      <w:pPr>
        <w:rPr>
          <w:rFonts w:hint="eastAsia"/>
        </w:rPr>
      </w:pPr>
      <w:r>
        <w:rPr>
          <w:rFonts w:hint="eastAsia"/>
        </w:rPr>
        <w:t>安装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文件所依赖的环境，推荐使用ana</w:t>
      </w:r>
      <w:r>
        <w:t>conda</w:t>
      </w:r>
      <w:r>
        <w:rPr>
          <w:rFonts w:hint="eastAsia"/>
        </w:rPr>
        <w:t>创建3</w:t>
      </w:r>
      <w:r>
        <w:t>.8</w:t>
      </w:r>
      <w:r>
        <w:rPr>
          <w:rFonts w:hint="eastAsia"/>
        </w:rPr>
        <w:t>的虚拟环境，再通过pip安装</w:t>
      </w:r>
    </w:p>
    <w:p w14:paraId="293890BE" w14:textId="2ABEE52D" w:rsidR="00146146" w:rsidRDefault="00146146" w:rsidP="00C94234">
      <w:r>
        <w:rPr>
          <w:rFonts w:hint="eastAsia"/>
        </w:rPr>
        <w:t>打开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>文件，编写游戏操作相关代码，然后运行</w:t>
      </w:r>
    </w:p>
    <w:p w14:paraId="786AC00B" w14:textId="6FD5CBA5" w:rsidR="00D148A2" w:rsidRDefault="00D148A2" w:rsidP="00C94234">
      <w:pPr>
        <w:rPr>
          <w:rFonts w:hint="eastAsia"/>
        </w:rPr>
      </w:pPr>
      <w:r w:rsidRPr="00D148A2">
        <w:drawing>
          <wp:inline distT="0" distB="0" distL="0" distR="0" wp14:anchorId="77F26536" wp14:editId="599A0AD8">
            <wp:extent cx="5274310" cy="2668270"/>
            <wp:effectExtent l="0" t="0" r="2540" b="0"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4203" w14:textId="58CE69A0" w:rsidR="00146146" w:rsidRDefault="00146146" w:rsidP="00C94234">
      <w:r>
        <w:rPr>
          <w:rFonts w:hint="eastAsia"/>
        </w:rPr>
        <w:t>获取游戏画面可以使用O</w:t>
      </w:r>
      <w:r>
        <w:t>BS</w:t>
      </w:r>
      <w:r>
        <w:rPr>
          <w:rFonts w:hint="eastAsia"/>
        </w:rPr>
        <w:t>的虚拟摄像头，再用</w:t>
      </w:r>
      <w:proofErr w:type="spellStart"/>
      <w:r>
        <w:rPr>
          <w:rFonts w:hint="eastAsia"/>
        </w:rPr>
        <w:t>ope</w:t>
      </w:r>
      <w:r>
        <w:t>ncv</w:t>
      </w:r>
      <w:proofErr w:type="spellEnd"/>
      <w:r>
        <w:rPr>
          <w:rFonts w:hint="eastAsia"/>
        </w:rPr>
        <w:t>读取虚拟摄像头即可</w:t>
      </w:r>
    </w:p>
    <w:p w14:paraId="01B7070E" w14:textId="65965516" w:rsidR="008A43CF" w:rsidRDefault="008A43CF" w:rsidP="00C94234"/>
    <w:p w14:paraId="534B2541" w14:textId="77777777" w:rsidR="008A43CF" w:rsidRDefault="008A43CF" w:rsidP="00C94234">
      <w:pPr>
        <w:rPr>
          <w:rFonts w:hint="eastAsia"/>
        </w:rPr>
      </w:pPr>
    </w:p>
    <w:p w14:paraId="47A55011" w14:textId="47162150" w:rsidR="008A43CF" w:rsidRDefault="008A43CF" w:rsidP="00C94234">
      <w:pPr>
        <w:rPr>
          <w:rFonts w:hint="eastAsia"/>
        </w:rPr>
      </w:pPr>
      <w:proofErr w:type="spellStart"/>
      <w:r>
        <w:t>P</w:t>
      </w:r>
      <w:r>
        <w:rPr>
          <w:rFonts w:hint="eastAsia"/>
        </w:rPr>
        <w:t>add</w:t>
      </w:r>
      <w:r>
        <w:t>leX</w:t>
      </w:r>
      <w:proofErr w:type="spellEnd"/>
      <w:r>
        <w:rPr>
          <w:rFonts w:hint="eastAsia"/>
        </w:rPr>
        <w:t>需要使用2</w:t>
      </w:r>
      <w:r>
        <w:t>.3.2</w:t>
      </w:r>
      <w:r>
        <w:rPr>
          <w:rFonts w:hint="eastAsia"/>
        </w:rPr>
        <w:t>版本</w:t>
      </w:r>
    </w:p>
    <w:p w14:paraId="36829F2B" w14:textId="09B0A59F" w:rsidR="008A43CF" w:rsidRPr="008A43CF" w:rsidRDefault="008A43CF" w:rsidP="00C94234">
      <w:pPr>
        <w:rPr>
          <w:rFonts w:hint="eastAsia"/>
        </w:rPr>
      </w:pPr>
      <w:r w:rsidRPr="008A43CF">
        <w:t>P</w:t>
      </w:r>
      <w:r w:rsidRPr="008A43CF">
        <w:t>ython</w:t>
      </w:r>
      <w:r>
        <w:t xml:space="preserve"> </w:t>
      </w:r>
      <w:r w:rsidRPr="008A43CF">
        <w:t xml:space="preserve">-m pip install </w:t>
      </w:r>
      <w:proofErr w:type="spellStart"/>
      <w:r w:rsidRPr="008A43CF">
        <w:t>paddlepaddle-gpu</w:t>
      </w:r>
      <w:proofErr w:type="spellEnd"/>
      <w:r w:rsidRPr="008A43CF">
        <w:t>==2.3.</w:t>
      </w:r>
      <w:proofErr w:type="gramStart"/>
      <w:r w:rsidRPr="008A43CF">
        <w:t>2.post</w:t>
      </w:r>
      <w:proofErr w:type="gramEnd"/>
      <w:r w:rsidRPr="008A43CF">
        <w:t>116 -f https://www.paddlepaddle.org.cn/whl/windows/mkl/avx/stable.html</w:t>
      </w:r>
    </w:p>
    <w:sectPr w:rsidR="008A43CF" w:rsidRPr="008A43C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5D1CA6" w14:textId="77777777" w:rsidR="00887234" w:rsidRDefault="00887234" w:rsidP="00C713CD">
      <w:r>
        <w:separator/>
      </w:r>
    </w:p>
  </w:endnote>
  <w:endnote w:type="continuationSeparator" w:id="0">
    <w:p w14:paraId="25F5D66C" w14:textId="77777777" w:rsidR="00887234" w:rsidRDefault="00887234" w:rsidP="00C713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AB4D42" w14:textId="77777777" w:rsidR="00887234" w:rsidRDefault="00887234" w:rsidP="00C713CD">
      <w:r>
        <w:separator/>
      </w:r>
    </w:p>
  </w:footnote>
  <w:footnote w:type="continuationSeparator" w:id="0">
    <w:p w14:paraId="72240EAC" w14:textId="77777777" w:rsidR="00887234" w:rsidRDefault="00887234" w:rsidP="00C713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AE54C5"/>
    <w:multiLevelType w:val="hybridMultilevel"/>
    <w:tmpl w:val="AD204A70"/>
    <w:lvl w:ilvl="0" w:tplc="E146D3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2347750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234"/>
    <w:rsid w:val="000D3187"/>
    <w:rsid w:val="00146146"/>
    <w:rsid w:val="00312D03"/>
    <w:rsid w:val="003F4809"/>
    <w:rsid w:val="005B65A4"/>
    <w:rsid w:val="00603AEC"/>
    <w:rsid w:val="00827505"/>
    <w:rsid w:val="00887234"/>
    <w:rsid w:val="008A43CF"/>
    <w:rsid w:val="00990684"/>
    <w:rsid w:val="00C713CD"/>
    <w:rsid w:val="00C94234"/>
    <w:rsid w:val="00D148A2"/>
    <w:rsid w:val="00FD7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0E1EC48"/>
  <w15:chartTrackingRefBased/>
  <w15:docId w15:val="{D71EB840-94FC-4FB4-B53A-3AA5C0781B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94234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603AEC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603AEC"/>
    <w:rPr>
      <w:color w:val="605E5C"/>
      <w:shd w:val="clear" w:color="auto" w:fill="E1DFDD"/>
    </w:rPr>
  </w:style>
  <w:style w:type="paragraph" w:styleId="HTML">
    <w:name w:val="HTML Preformatted"/>
    <w:basedOn w:val="a"/>
    <w:link w:val="HTML0"/>
    <w:uiPriority w:val="99"/>
    <w:semiHidden/>
    <w:unhideWhenUsed/>
    <w:rsid w:val="008A43C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8A43CF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8A43CF"/>
    <w:rPr>
      <w:rFonts w:ascii="宋体" w:eastAsia="宋体" w:hAnsi="宋体" w:cs="宋体"/>
      <w:sz w:val="24"/>
      <w:szCs w:val="24"/>
    </w:rPr>
  </w:style>
  <w:style w:type="character" w:customStyle="1" w:styleId="hljs-number">
    <w:name w:val="hljs-number"/>
    <w:basedOn w:val="a0"/>
    <w:rsid w:val="008A43CF"/>
  </w:style>
  <w:style w:type="character" w:customStyle="1" w:styleId="hljs-regexp">
    <w:name w:val="hljs-regexp"/>
    <w:basedOn w:val="a0"/>
    <w:rsid w:val="008A43CF"/>
  </w:style>
  <w:style w:type="paragraph" w:styleId="a6">
    <w:name w:val="header"/>
    <w:basedOn w:val="a"/>
    <w:link w:val="a7"/>
    <w:uiPriority w:val="99"/>
    <w:unhideWhenUsed/>
    <w:rsid w:val="00C713CD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713CD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713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713C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106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www.paddlepaddle.org.cn/paddlex/download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175C33-DCB3-47BA-A39A-87A92CC702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134</Words>
  <Characters>770</Characters>
  <Application>Microsoft Office Word</Application>
  <DocSecurity>0</DocSecurity>
  <Lines>6</Lines>
  <Paragraphs>1</Paragraphs>
  <ScaleCrop>false</ScaleCrop>
  <Company/>
  <LinksUpToDate>false</LinksUpToDate>
  <CharactersWithSpaces>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mqtdutm</dc:creator>
  <cp:keywords/>
  <dc:description/>
  <cp:lastModifiedBy>mqtdutm</cp:lastModifiedBy>
  <cp:revision>2</cp:revision>
  <dcterms:created xsi:type="dcterms:W3CDTF">2023-04-08T11:44:00Z</dcterms:created>
  <dcterms:modified xsi:type="dcterms:W3CDTF">2023-04-08T11:44:00Z</dcterms:modified>
</cp:coreProperties>
</file>